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C3" w:rsidRDefault="00727EC3"/>
    <w:p w:rsidR="004A7478" w:rsidRDefault="004A7478"/>
    <w:p w:rsidR="004A7478" w:rsidRDefault="000E1CDD" w:rsidP="000E1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CDD">
        <w:rPr>
          <w:rFonts w:ascii="Times New Roman" w:hAnsi="Times New Roman" w:cs="Times New Roman"/>
          <w:b/>
          <w:sz w:val="28"/>
          <w:szCs w:val="28"/>
        </w:rPr>
        <w:t>Istanbul – Marele Bazar – 3 zile</w:t>
      </w:r>
    </w:p>
    <w:p w:rsidR="00084715" w:rsidRPr="000E1CDD" w:rsidRDefault="00084715" w:rsidP="000E1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CDD" w:rsidRDefault="000E1CDD" w:rsidP="000E1C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4715" w:rsidRDefault="00164499" w:rsidP="000E1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142240</wp:posOffset>
            </wp:positionV>
            <wp:extent cx="2000250" cy="1254410"/>
            <wp:effectExtent l="0" t="0" r="0" b="3175"/>
            <wp:wrapNone/>
            <wp:docPr id="2" name="Picture 2" descr="Imagini pentru great baz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great baza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5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160655</wp:posOffset>
            </wp:positionV>
            <wp:extent cx="2124075" cy="1238882"/>
            <wp:effectExtent l="0" t="0" r="0" b="0"/>
            <wp:wrapNone/>
            <wp:docPr id="4" name="Picture 4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3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-66674</wp:posOffset>
            </wp:positionH>
            <wp:positionV relativeFrom="paragraph">
              <wp:posOffset>172762</wp:posOffset>
            </wp:positionV>
            <wp:extent cx="2000250" cy="1245828"/>
            <wp:effectExtent l="0" t="0" r="0" b="0"/>
            <wp:wrapNone/>
            <wp:docPr id="3" name="Picture 3" descr="Imagini pentru hagia so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ini pentru hagia sof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780" cy="125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715" w:rsidRDefault="00084715" w:rsidP="000E1C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4715" w:rsidRDefault="00084715" w:rsidP="000E1C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4715" w:rsidRDefault="00084715" w:rsidP="000E1C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4715" w:rsidRDefault="00084715" w:rsidP="000E1C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4715" w:rsidRDefault="00084715" w:rsidP="000E1C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4715" w:rsidRDefault="00084715" w:rsidP="000E1C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4715" w:rsidRDefault="00084715" w:rsidP="000E1C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4715" w:rsidRDefault="00084715" w:rsidP="000E1C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CDD" w:rsidRPr="000E1CDD" w:rsidRDefault="000E1CDD" w:rsidP="000E1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515A">
        <w:rPr>
          <w:rFonts w:ascii="Times New Roman" w:hAnsi="Times New Roman" w:cs="Times New Roman"/>
          <w:b/>
          <w:sz w:val="24"/>
          <w:szCs w:val="24"/>
        </w:rPr>
        <w:t>Plecare</w:t>
      </w:r>
      <w:r w:rsidRPr="000E1CDD">
        <w:rPr>
          <w:rFonts w:ascii="Times New Roman" w:hAnsi="Times New Roman" w:cs="Times New Roman"/>
          <w:sz w:val="24"/>
          <w:szCs w:val="24"/>
        </w:rPr>
        <w:t>:</w:t>
      </w:r>
      <w:r w:rsidR="00FA515A">
        <w:rPr>
          <w:rFonts w:ascii="Times New Roman" w:hAnsi="Times New Roman" w:cs="Times New Roman"/>
          <w:sz w:val="24"/>
          <w:szCs w:val="24"/>
        </w:rPr>
        <w:t>01.06; 29.06; 06.09; 28.09; 12.10; 26.10; 16.11; 30.11; 14.12</w:t>
      </w:r>
    </w:p>
    <w:p w:rsidR="004A7478" w:rsidRPr="004F3E7F" w:rsidRDefault="004A7478" w:rsidP="004A74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E7F">
        <w:rPr>
          <w:rFonts w:ascii="Times New Roman" w:eastAsia="Times New Roman" w:hAnsi="Times New Roman" w:cs="Times New Roman"/>
          <w:b/>
          <w:bCs/>
          <w:sz w:val="24"/>
          <w:szCs w:val="24"/>
        </w:rPr>
        <w:t>Ziua 1: Bucuresti - Istanbul (645 Km)</w:t>
      </w:r>
    </w:p>
    <w:p w:rsidR="004A7478" w:rsidRPr="00DF1F93" w:rsidRDefault="004A7478" w:rsidP="004A7478">
      <w:pPr>
        <w:ind w:left="-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40FDE">
        <w:rPr>
          <w:rFonts w:ascii="Times New Roman" w:hAnsi="Times New Roman" w:cs="Times New Roman"/>
          <w:sz w:val="24"/>
          <w:szCs w:val="24"/>
        </w:rPr>
        <w:t xml:space="preserve">ra 6.15, prezentare la imbarcare, Bucuresti, Gara de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40FDE">
        <w:rPr>
          <w:rFonts w:ascii="Times New Roman" w:hAnsi="Times New Roman" w:cs="Times New Roman"/>
          <w:sz w:val="24"/>
          <w:szCs w:val="24"/>
        </w:rPr>
        <w:t>ord, (gura de metrou Calea Grivitei, Muzeul CFR,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FDE">
        <w:rPr>
          <w:rFonts w:ascii="Times New Roman" w:hAnsi="Times New Roman" w:cs="Times New Roman"/>
          <w:sz w:val="24"/>
          <w:szCs w:val="24"/>
        </w:rPr>
        <w:t xml:space="preserve">piciorul podului Basarab), ora 6.30 plecare din Bucuresti.Traversare Bulgaria </w:t>
      </w:r>
      <w:r w:rsidRPr="00640FDE">
        <w:rPr>
          <w:rFonts w:ascii="Times New Roman" w:eastAsia="Times New Roman" w:hAnsi="Times New Roman" w:cs="Times New Roman"/>
          <w:sz w:val="24"/>
          <w:szCs w:val="24"/>
        </w:rPr>
        <w:t xml:space="preserve">pe traseul Giurgiu- Ruse- Stara Zagora - Edirne - Istanbul. Sosire Istanbul,  </w:t>
      </w:r>
      <w:r w:rsidRPr="003A18CF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DF1F93">
        <w:rPr>
          <w:rFonts w:ascii="Times New Roman" w:eastAsia="Times New Roman" w:hAnsi="Times New Roman" w:cs="Times New Roman"/>
          <w:b/>
          <w:sz w:val="24"/>
          <w:szCs w:val="24"/>
        </w:rPr>
        <w:t>azare la hotel 3*</w:t>
      </w:r>
    </w:p>
    <w:p w:rsidR="004A7478" w:rsidRDefault="004A7478" w:rsidP="004A747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1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Ziua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DF1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Istanbul </w:t>
      </w:r>
    </w:p>
    <w:p w:rsidR="004A7478" w:rsidRDefault="004A7478" w:rsidP="004A747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F93">
        <w:rPr>
          <w:rFonts w:ascii="Times New Roman" w:eastAsia="Times New Roman" w:hAnsi="Times New Roman" w:cs="Times New Roman"/>
          <w:sz w:val="24"/>
          <w:szCs w:val="24"/>
        </w:rPr>
        <w:t>Mic dejun.</w:t>
      </w:r>
      <w:r w:rsidRPr="001C0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7478">
        <w:rPr>
          <w:rFonts w:ascii="Times New Roman" w:eastAsia="Times New Roman" w:hAnsi="Times New Roman" w:cs="Times New Roman"/>
          <w:sz w:val="24"/>
          <w:szCs w:val="24"/>
        </w:rPr>
        <w:t>Tur pietonal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 ghid local: </w:t>
      </w:r>
      <w:r w:rsidRPr="004A7478">
        <w:rPr>
          <w:rFonts w:ascii="Times New Roman" w:eastAsia="Times New Roman" w:hAnsi="Times New Roman" w:cs="Times New Roman"/>
          <w:sz w:val="24"/>
          <w:szCs w:val="24"/>
        </w:rPr>
        <w:t>Muzeul Sfanta Sofia (Hagia Sophia) si Palatul Topkapi</w:t>
      </w:r>
      <w:r w:rsidRPr="00DF1F93">
        <w:rPr>
          <w:rFonts w:ascii="Times New Roman" w:eastAsia="Times New Roman" w:hAnsi="Times New Roman" w:cs="Times New Roman"/>
          <w:sz w:val="24"/>
          <w:szCs w:val="24"/>
        </w:rPr>
        <w:t xml:space="preserve"> - fostul palat al sultanilor si actualul Muzeu National al Turciei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1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7478">
        <w:rPr>
          <w:rFonts w:ascii="Times New Roman" w:eastAsia="Times New Roman" w:hAnsi="Times New Roman" w:cs="Times New Roman"/>
          <w:sz w:val="24"/>
          <w:szCs w:val="24"/>
        </w:rPr>
        <w:t>Piata Sultanahmet, Moscheea Albastra, Hipodromul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sau shopping in Marele Bazar</w:t>
      </w:r>
      <w:r w:rsidRPr="00DF1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Optional</w:t>
      </w:r>
      <w:r w:rsidR="0008471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1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71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A7478">
        <w:rPr>
          <w:rFonts w:ascii="Times New Roman" w:eastAsia="Times New Roman" w:hAnsi="Times New Roman" w:cs="Times New Roman"/>
          <w:sz w:val="24"/>
          <w:szCs w:val="24"/>
        </w:rPr>
        <w:t>ara traditionala turceasca</w:t>
      </w:r>
      <w:r w:rsidRPr="00DF1F93">
        <w:rPr>
          <w:rFonts w:ascii="Times New Roman" w:eastAsia="Times New Roman" w:hAnsi="Times New Roman" w:cs="Times New Roman"/>
          <w:sz w:val="24"/>
          <w:szCs w:val="24"/>
        </w:rPr>
        <w:t>, cu dansuri orientale,  (</w:t>
      </w:r>
      <w:r>
        <w:rPr>
          <w:rFonts w:ascii="Times New Roman" w:eastAsia="Times New Roman" w:hAnsi="Times New Roman" w:cs="Times New Roman"/>
          <w:sz w:val="24"/>
          <w:szCs w:val="24"/>
        </w:rPr>
        <w:t>35euro, daca se achita la agentia din Romania, 45 euro, daca se achita in excursie, include:transport local, cina cu bauturi si program artistic</w:t>
      </w:r>
      <w:r w:rsidRPr="00DF1F93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4A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A60">
        <w:rPr>
          <w:rFonts w:ascii="Times New Roman" w:eastAsia="Times New Roman" w:hAnsi="Times New Roman" w:cs="Times New Roman"/>
          <w:b/>
          <w:sz w:val="24"/>
          <w:szCs w:val="24"/>
        </w:rPr>
        <w:t xml:space="preserve">Cazare la hotel 3*     </w:t>
      </w:r>
    </w:p>
    <w:p w:rsidR="004A7478" w:rsidRDefault="004A7478"/>
    <w:p w:rsidR="004A7478" w:rsidRPr="00DF1F93" w:rsidRDefault="004A7478" w:rsidP="004A747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1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Ziua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F1F93">
        <w:rPr>
          <w:rFonts w:ascii="Times New Roman" w:eastAsia="Times New Roman" w:hAnsi="Times New Roman" w:cs="Times New Roman"/>
          <w:b/>
          <w:bCs/>
          <w:sz w:val="24"/>
          <w:szCs w:val="24"/>
        </w:rPr>
        <w:t>: Istanbul - Edirne - Bucuresti (645 Km)</w:t>
      </w:r>
    </w:p>
    <w:p w:rsidR="004A7478" w:rsidRDefault="004A7478" w:rsidP="004A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F93">
        <w:rPr>
          <w:rFonts w:ascii="Times New Roman" w:eastAsia="Times New Roman" w:hAnsi="Times New Roman" w:cs="Times New Roman"/>
          <w:sz w:val="24"/>
          <w:szCs w:val="24"/>
        </w:rPr>
        <w:t xml:space="preserve">Mic dejun.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F1F93">
        <w:rPr>
          <w:rFonts w:ascii="Times New Roman" w:eastAsia="Times New Roman" w:hAnsi="Times New Roman" w:cs="Times New Roman"/>
          <w:sz w:val="24"/>
          <w:szCs w:val="24"/>
        </w:rPr>
        <w:t xml:space="preserve">lecare din Istanbul pe ruta Edirne - Ruse - Stara Zagora - Giurgiu. In </w:t>
      </w:r>
      <w:r w:rsidRPr="004A7478">
        <w:rPr>
          <w:rFonts w:ascii="Times New Roman" w:eastAsia="Times New Roman" w:hAnsi="Times New Roman" w:cs="Times New Roman"/>
          <w:sz w:val="24"/>
          <w:szCs w:val="24"/>
        </w:rPr>
        <w:t>Edirne</w:t>
      </w:r>
      <w:r w:rsidRPr="00DF1F93">
        <w:rPr>
          <w:rFonts w:ascii="Times New Roman" w:eastAsia="Times New Roman" w:hAnsi="Times New Roman" w:cs="Times New Roman"/>
          <w:sz w:val="24"/>
          <w:szCs w:val="24"/>
        </w:rPr>
        <w:t xml:space="preserve">  se viziteaza </w:t>
      </w:r>
      <w:r w:rsidRPr="004A7478">
        <w:rPr>
          <w:rFonts w:ascii="Times New Roman" w:eastAsia="Times New Roman" w:hAnsi="Times New Roman" w:cs="Times New Roman"/>
          <w:sz w:val="24"/>
          <w:szCs w:val="24"/>
        </w:rPr>
        <w:t>Moscheea Selimiye</w:t>
      </w:r>
      <w:r w:rsidRPr="00DF1F93">
        <w:rPr>
          <w:rFonts w:ascii="Times New Roman" w:eastAsia="Times New Roman" w:hAnsi="Times New Roman" w:cs="Times New Roman"/>
          <w:sz w:val="24"/>
          <w:szCs w:val="24"/>
        </w:rPr>
        <w:t>. Sosire in Bucuresti - Calea Grivitei (parcare Gara de Nord - Pod Basarab, intre Muzeul CFR si piciorul Podului Basarab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084715">
        <w:rPr>
          <w:rFonts w:ascii="Times New Roman" w:eastAsia="Times New Roman" w:hAnsi="Times New Roman" w:cs="Times New Roman"/>
          <w:sz w:val="24"/>
          <w:szCs w:val="24"/>
        </w:rPr>
        <w:t xml:space="preserve"> in cursul serii tinand cont de formalitatile vamale, trafic si conditii meteo.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A7478" w:rsidRDefault="004A7478"/>
    <w:p w:rsidR="00084715" w:rsidRPr="00084715" w:rsidRDefault="00084715" w:rsidP="00084715">
      <w:pPr>
        <w:rPr>
          <w:rFonts w:ascii="Times New Roman" w:hAnsi="Times New Roman" w:cs="Times New Roman"/>
          <w:sz w:val="32"/>
          <w:szCs w:val="32"/>
        </w:rPr>
      </w:pPr>
      <w:r w:rsidRPr="00084715">
        <w:rPr>
          <w:rFonts w:ascii="Times New Roman" w:hAnsi="Times New Roman" w:cs="Times New Roman"/>
          <w:b/>
          <w:sz w:val="32"/>
          <w:szCs w:val="32"/>
        </w:rPr>
        <w:t>Tarif:</w:t>
      </w:r>
      <w:r w:rsidRPr="00084715">
        <w:rPr>
          <w:rFonts w:ascii="Times New Roman" w:hAnsi="Times New Roman" w:cs="Times New Roman"/>
          <w:sz w:val="32"/>
          <w:szCs w:val="32"/>
        </w:rPr>
        <w:t xml:space="preserve"> 125 EUR/ persoana</w:t>
      </w:r>
    </w:p>
    <w:p w:rsidR="004A7478" w:rsidRDefault="004A7478"/>
    <w:p w:rsidR="00164499" w:rsidRDefault="00164499" w:rsidP="008A4F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7478" w:rsidRPr="000E1CDD" w:rsidRDefault="004A7478" w:rsidP="008A4F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CDD">
        <w:rPr>
          <w:rFonts w:ascii="Times New Roman" w:hAnsi="Times New Roman" w:cs="Times New Roman"/>
          <w:b/>
          <w:sz w:val="24"/>
          <w:szCs w:val="24"/>
        </w:rPr>
        <w:t>Tariful include:</w:t>
      </w:r>
    </w:p>
    <w:p w:rsidR="004A7478" w:rsidRPr="008A4FBD" w:rsidRDefault="004A7478" w:rsidP="008A4F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FBD">
        <w:rPr>
          <w:rFonts w:ascii="Times New Roman" w:hAnsi="Times New Roman" w:cs="Times New Roman"/>
          <w:sz w:val="24"/>
          <w:szCs w:val="24"/>
        </w:rPr>
        <w:t xml:space="preserve">-transport autocar licentiat pentru transport </w:t>
      </w:r>
      <w:r w:rsidR="00084715">
        <w:rPr>
          <w:rFonts w:ascii="Times New Roman" w:hAnsi="Times New Roman" w:cs="Times New Roman"/>
          <w:sz w:val="24"/>
          <w:szCs w:val="24"/>
        </w:rPr>
        <w:t>personae,</w:t>
      </w:r>
    </w:p>
    <w:p w:rsidR="004A7478" w:rsidRPr="008A4FBD" w:rsidRDefault="004A7478" w:rsidP="008A4F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FBD">
        <w:rPr>
          <w:rFonts w:ascii="Times New Roman" w:hAnsi="Times New Roman" w:cs="Times New Roman"/>
          <w:sz w:val="24"/>
          <w:szCs w:val="24"/>
        </w:rPr>
        <w:t>-cazare 2 nopti hotel 3*</w:t>
      </w:r>
      <w:r w:rsidR="00084715">
        <w:rPr>
          <w:rFonts w:ascii="Times New Roman" w:hAnsi="Times New Roman" w:cs="Times New Roman"/>
          <w:sz w:val="24"/>
          <w:szCs w:val="24"/>
        </w:rPr>
        <w:t>,</w:t>
      </w:r>
    </w:p>
    <w:p w:rsidR="004A7478" w:rsidRPr="008A4FBD" w:rsidRDefault="004A7478" w:rsidP="008A4F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FBD">
        <w:rPr>
          <w:rFonts w:ascii="Times New Roman" w:hAnsi="Times New Roman" w:cs="Times New Roman"/>
          <w:sz w:val="24"/>
          <w:szCs w:val="24"/>
        </w:rPr>
        <w:t>-mic dejun</w:t>
      </w:r>
      <w:r w:rsidR="00084715">
        <w:rPr>
          <w:rFonts w:ascii="Times New Roman" w:hAnsi="Times New Roman" w:cs="Times New Roman"/>
          <w:sz w:val="24"/>
          <w:szCs w:val="24"/>
        </w:rPr>
        <w:t>,</w:t>
      </w:r>
    </w:p>
    <w:p w:rsidR="004A7478" w:rsidRPr="008A4FBD" w:rsidRDefault="004A7478" w:rsidP="008A4F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FBD">
        <w:rPr>
          <w:rFonts w:ascii="Times New Roman" w:hAnsi="Times New Roman" w:cs="Times New Roman"/>
          <w:sz w:val="24"/>
          <w:szCs w:val="24"/>
        </w:rPr>
        <w:t>-ghid de turism autorizat</w:t>
      </w:r>
      <w:r w:rsidR="00084715">
        <w:rPr>
          <w:rFonts w:ascii="Times New Roman" w:hAnsi="Times New Roman" w:cs="Times New Roman"/>
          <w:sz w:val="24"/>
          <w:szCs w:val="24"/>
        </w:rPr>
        <w:t>.</w:t>
      </w:r>
    </w:p>
    <w:p w:rsidR="008A4FBD" w:rsidRDefault="008A4FBD"/>
    <w:p w:rsidR="008A4FBD" w:rsidRDefault="008A4FBD"/>
    <w:p w:rsidR="008A4FBD" w:rsidRPr="008A4FBD" w:rsidRDefault="008A4FBD" w:rsidP="008A4F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FBD" w:rsidRPr="000E1CDD" w:rsidRDefault="008A4FBD" w:rsidP="008A4F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CDD">
        <w:rPr>
          <w:rFonts w:ascii="Times New Roman" w:hAnsi="Times New Roman" w:cs="Times New Roman"/>
          <w:b/>
          <w:sz w:val="24"/>
          <w:szCs w:val="24"/>
        </w:rPr>
        <w:t>Tariful nu include:</w:t>
      </w:r>
    </w:p>
    <w:p w:rsidR="008A4FBD" w:rsidRPr="008A4FBD" w:rsidRDefault="008A4FBD" w:rsidP="008A4F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FBD">
        <w:rPr>
          <w:rFonts w:ascii="Times New Roman" w:hAnsi="Times New Roman" w:cs="Times New Roman"/>
          <w:sz w:val="24"/>
          <w:szCs w:val="24"/>
        </w:rPr>
        <w:t>-asigurarea medicala( nu este obligatorie dar o recomandam)</w:t>
      </w:r>
      <w:r w:rsidR="00084715">
        <w:rPr>
          <w:rFonts w:ascii="Times New Roman" w:hAnsi="Times New Roman" w:cs="Times New Roman"/>
          <w:sz w:val="24"/>
          <w:szCs w:val="24"/>
        </w:rPr>
        <w:t>,</w:t>
      </w:r>
    </w:p>
    <w:p w:rsidR="008A4FBD" w:rsidRPr="008A4FBD" w:rsidRDefault="008A4FBD" w:rsidP="008A4F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FBD">
        <w:rPr>
          <w:rFonts w:ascii="Times New Roman" w:hAnsi="Times New Roman" w:cs="Times New Roman"/>
          <w:sz w:val="24"/>
          <w:szCs w:val="24"/>
        </w:rPr>
        <w:t>-intrarile la obiectivele turistice</w:t>
      </w:r>
      <w:r w:rsidR="00084715">
        <w:rPr>
          <w:rFonts w:ascii="Times New Roman" w:hAnsi="Times New Roman" w:cs="Times New Roman"/>
          <w:sz w:val="24"/>
          <w:szCs w:val="24"/>
        </w:rPr>
        <w:t>,</w:t>
      </w:r>
    </w:p>
    <w:p w:rsidR="008A4FBD" w:rsidRDefault="008A4FBD" w:rsidP="008A4F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FBD">
        <w:rPr>
          <w:rFonts w:ascii="Times New Roman" w:hAnsi="Times New Roman" w:cs="Times New Roman"/>
          <w:sz w:val="24"/>
          <w:szCs w:val="24"/>
        </w:rPr>
        <w:t>-cheltuielile personale</w:t>
      </w:r>
      <w:r w:rsidR="00084715">
        <w:rPr>
          <w:rFonts w:ascii="Times New Roman" w:hAnsi="Times New Roman" w:cs="Times New Roman"/>
          <w:sz w:val="24"/>
          <w:szCs w:val="24"/>
        </w:rPr>
        <w:t>.</w:t>
      </w:r>
    </w:p>
    <w:p w:rsidR="000E1CDD" w:rsidRDefault="000E1CDD" w:rsidP="008A4F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CDD" w:rsidRPr="008A4FBD" w:rsidRDefault="000E1CDD" w:rsidP="008A4F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FBD" w:rsidRPr="00B122D9" w:rsidRDefault="00B122D9" w:rsidP="00B122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22D9">
        <w:rPr>
          <w:rFonts w:ascii="Times New Roman" w:hAnsi="Times New Roman" w:cs="Times New Roman"/>
          <w:b/>
          <w:sz w:val="24"/>
          <w:szCs w:val="24"/>
        </w:rPr>
        <w:t>Nota</w:t>
      </w:r>
    </w:p>
    <w:p w:rsidR="00B122D9" w:rsidRPr="00B122D9" w:rsidRDefault="00B122D9" w:rsidP="00B12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2D9">
        <w:rPr>
          <w:rFonts w:ascii="Times New Roman" w:hAnsi="Times New Roman" w:cs="Times New Roman"/>
          <w:sz w:val="24"/>
          <w:szCs w:val="24"/>
        </w:rPr>
        <w:t xml:space="preserve">Grupul minim de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B122D9">
        <w:rPr>
          <w:rFonts w:ascii="Times New Roman" w:hAnsi="Times New Roman" w:cs="Times New Roman"/>
          <w:sz w:val="24"/>
          <w:szCs w:val="24"/>
        </w:rPr>
        <w:t xml:space="preserve"> persoane.</w:t>
      </w:r>
    </w:p>
    <w:p w:rsidR="00B122D9" w:rsidRPr="00B122D9" w:rsidRDefault="00B122D9" w:rsidP="00B12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2D9">
        <w:rPr>
          <w:rFonts w:ascii="Times New Roman" w:hAnsi="Times New Roman" w:cs="Times New Roman"/>
          <w:sz w:val="24"/>
          <w:szCs w:val="24"/>
        </w:rPr>
        <w:t>Pentru grup intre 30 –</w:t>
      </w:r>
      <w:r>
        <w:rPr>
          <w:rFonts w:ascii="Times New Roman" w:hAnsi="Times New Roman" w:cs="Times New Roman"/>
          <w:sz w:val="24"/>
          <w:szCs w:val="24"/>
        </w:rPr>
        <w:t xml:space="preserve"> 35</w:t>
      </w:r>
      <w:bookmarkStart w:id="0" w:name="_GoBack"/>
      <w:bookmarkEnd w:id="0"/>
      <w:r w:rsidRPr="00B122D9">
        <w:rPr>
          <w:rFonts w:ascii="Times New Roman" w:hAnsi="Times New Roman" w:cs="Times New Roman"/>
          <w:sz w:val="24"/>
          <w:szCs w:val="24"/>
        </w:rPr>
        <w:t xml:space="preserve"> persoane tariful se recalculeaza.</w:t>
      </w:r>
    </w:p>
    <w:p w:rsidR="00B122D9" w:rsidRDefault="00B122D9" w:rsidP="00B122D9">
      <w:pPr>
        <w:spacing w:after="0"/>
      </w:pPr>
      <w:r w:rsidRPr="00B122D9">
        <w:rPr>
          <w:rFonts w:ascii="Times New Roman" w:hAnsi="Times New Roman" w:cs="Times New Roman"/>
          <w:sz w:val="24"/>
          <w:szCs w:val="24"/>
        </w:rPr>
        <w:t>Privind circulatia minorilor inafar</w:t>
      </w:r>
      <w:r>
        <w:rPr>
          <w:rFonts w:ascii="Times New Roman" w:hAnsi="Times New Roman" w:cs="Times New Roman"/>
          <w:sz w:val="24"/>
          <w:szCs w:val="24"/>
        </w:rPr>
        <w:t>a granitelor Romaniei va rugam s</w:t>
      </w:r>
      <w:r w:rsidRPr="00B122D9">
        <w:rPr>
          <w:rFonts w:ascii="Times New Roman" w:hAnsi="Times New Roman" w:cs="Times New Roman"/>
          <w:sz w:val="24"/>
          <w:szCs w:val="24"/>
        </w:rPr>
        <w:t xml:space="preserve">a verificati site-ul: </w:t>
      </w:r>
      <w:hyperlink r:id="rId9" w:history="1">
        <w:r w:rsidRPr="008D063D">
          <w:rPr>
            <w:rStyle w:val="Hyperlink"/>
          </w:rPr>
          <w:t>www.politiadefrontiera.ro</w:t>
        </w:r>
      </w:hyperlink>
      <w:r>
        <w:t xml:space="preserve"> </w:t>
      </w:r>
    </w:p>
    <w:sectPr w:rsidR="00B122D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1A8" w:rsidRDefault="00AD11A8" w:rsidP="000358F6">
      <w:pPr>
        <w:spacing w:after="0" w:line="240" w:lineRule="auto"/>
      </w:pPr>
      <w:r>
        <w:separator/>
      </w:r>
    </w:p>
  </w:endnote>
  <w:endnote w:type="continuationSeparator" w:id="0">
    <w:p w:rsidR="00AD11A8" w:rsidRDefault="00AD11A8" w:rsidP="0003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F6" w:rsidRDefault="000358F6" w:rsidP="000358F6">
    <w:pPr>
      <w:pStyle w:val="Header"/>
      <w:rPr>
        <w:sz w:val="18"/>
        <w:szCs w:val="18"/>
      </w:rPr>
    </w:pPr>
    <w:r>
      <w:rPr>
        <w:sz w:val="18"/>
        <w:szCs w:val="18"/>
      </w:rPr>
      <w:t xml:space="preserve"> Adresa: Strada Lt av Gh Negel Nr. 31, </w:t>
    </w:r>
    <w:r w:rsidRPr="00F55D4B">
      <w:rPr>
        <w:sz w:val="18"/>
        <w:szCs w:val="18"/>
      </w:rPr>
      <w:t xml:space="preserve">sector </w:t>
    </w:r>
    <w:r>
      <w:rPr>
        <w:sz w:val="18"/>
        <w:szCs w:val="18"/>
      </w:rPr>
      <w:t>6, Bucuresti</w:t>
    </w:r>
  </w:p>
  <w:p w:rsidR="000358F6" w:rsidRPr="000358F6" w:rsidRDefault="000358F6" w:rsidP="000358F6">
    <w:pPr>
      <w:pStyle w:val="Header"/>
    </w:pPr>
    <w:r>
      <w:rPr>
        <w:sz w:val="18"/>
        <w:szCs w:val="18"/>
      </w:rPr>
      <w:t xml:space="preserve"> </w:t>
    </w:r>
    <w:r w:rsidRPr="00B55900">
      <w:rPr>
        <w:color w:val="0000FF"/>
        <w:sz w:val="18"/>
        <w:szCs w:val="18"/>
      </w:rPr>
      <w:t>Tel: 0</w:t>
    </w:r>
    <w:r>
      <w:rPr>
        <w:color w:val="0000FF"/>
        <w:sz w:val="18"/>
        <w:szCs w:val="18"/>
      </w:rPr>
      <w:t xml:space="preserve">21.316.55.20, </w:t>
    </w:r>
    <w:r w:rsidRPr="00B55900">
      <w:rPr>
        <w:color w:val="0000FF"/>
        <w:sz w:val="18"/>
        <w:szCs w:val="18"/>
      </w:rPr>
      <w:t xml:space="preserve">Mobil: </w:t>
    </w:r>
    <w:r>
      <w:rPr>
        <w:color w:val="0000FF"/>
        <w:sz w:val="18"/>
        <w:szCs w:val="18"/>
      </w:rPr>
      <w:t xml:space="preserve">0735.515.081; </w:t>
    </w:r>
    <w:r w:rsidRPr="00B55900">
      <w:rPr>
        <w:color w:val="0000FF"/>
        <w:sz w:val="18"/>
        <w:szCs w:val="18"/>
      </w:rPr>
      <w:t>0723.623.123</w:t>
    </w:r>
  </w:p>
  <w:p w:rsidR="000358F6" w:rsidRPr="00F55D4B" w:rsidRDefault="000358F6" w:rsidP="000358F6">
    <w:pPr>
      <w:pStyle w:val="Header"/>
      <w:rPr>
        <w:sz w:val="18"/>
        <w:szCs w:val="18"/>
      </w:rPr>
    </w:pPr>
    <w:r>
      <w:rPr>
        <w:sz w:val="18"/>
        <w:szCs w:val="18"/>
      </w:rPr>
      <w:t xml:space="preserve"> </w:t>
    </w:r>
    <w:r w:rsidRPr="00F55D4B">
      <w:rPr>
        <w:sz w:val="18"/>
        <w:szCs w:val="18"/>
      </w:rPr>
      <w:t xml:space="preserve">E-mail: </w:t>
    </w:r>
    <w:hyperlink r:id="rId1" w:history="1">
      <w:r w:rsidRPr="00F55D4B">
        <w:rPr>
          <w:rStyle w:val="Hyperlink"/>
          <w:sz w:val="18"/>
          <w:szCs w:val="18"/>
        </w:rPr>
        <w:t>office@muratturism.ro</w:t>
      </w:r>
    </w:hyperlink>
  </w:p>
  <w:p w:rsidR="000358F6" w:rsidRPr="00F55D4B" w:rsidRDefault="000358F6" w:rsidP="000358F6">
    <w:pPr>
      <w:pStyle w:val="Header"/>
      <w:rPr>
        <w:sz w:val="18"/>
        <w:szCs w:val="18"/>
      </w:rPr>
    </w:pPr>
    <w:r>
      <w:rPr>
        <w:sz w:val="18"/>
        <w:szCs w:val="18"/>
      </w:rPr>
      <w:t xml:space="preserve"> </w:t>
    </w:r>
    <w:r w:rsidRPr="00F55D4B">
      <w:rPr>
        <w:sz w:val="18"/>
        <w:szCs w:val="18"/>
      </w:rPr>
      <w:t>Inregistrare la Registrul Comertului: J 40/21405/21.12.2004</w:t>
    </w:r>
    <w:r>
      <w:rPr>
        <w:sz w:val="18"/>
        <w:szCs w:val="18"/>
      </w:rPr>
      <w:t xml:space="preserve">,           </w:t>
    </w:r>
    <w:r w:rsidRPr="00F55D4B">
      <w:rPr>
        <w:sz w:val="18"/>
        <w:szCs w:val="18"/>
      </w:rPr>
      <w:t>C.U.I.:17063950,</w:t>
    </w:r>
    <w:r>
      <w:rPr>
        <w:sz w:val="18"/>
        <w:szCs w:val="18"/>
      </w:rPr>
      <w:t xml:space="preserve">                     </w:t>
    </w:r>
    <w:r w:rsidRPr="00F55D4B">
      <w:rPr>
        <w:sz w:val="18"/>
        <w:szCs w:val="18"/>
      </w:rPr>
      <w:t xml:space="preserve"> Licenta nr. </w:t>
    </w:r>
    <w:r w:rsidR="00CE419A">
      <w:rPr>
        <w:sz w:val="18"/>
        <w:szCs w:val="18"/>
      </w:rPr>
      <w:t>7925</w:t>
    </w:r>
  </w:p>
  <w:p w:rsidR="000358F6" w:rsidRPr="00F55D4B" w:rsidRDefault="000358F6" w:rsidP="000358F6">
    <w:pPr>
      <w:pStyle w:val="Header"/>
      <w:rPr>
        <w:sz w:val="18"/>
        <w:szCs w:val="18"/>
      </w:rPr>
    </w:pPr>
    <w:r>
      <w:rPr>
        <w:sz w:val="18"/>
        <w:szCs w:val="18"/>
      </w:rPr>
      <w:t xml:space="preserve"> Cont RON  : RO93BTRL04501202G93035XX</w:t>
    </w:r>
  </w:p>
  <w:p w:rsidR="000358F6" w:rsidRDefault="000358F6" w:rsidP="000358F6">
    <w:pPr>
      <w:pStyle w:val="Header"/>
      <w:rPr>
        <w:sz w:val="18"/>
        <w:szCs w:val="18"/>
      </w:rPr>
    </w:pPr>
    <w:r>
      <w:rPr>
        <w:sz w:val="18"/>
        <w:szCs w:val="18"/>
      </w:rPr>
      <w:t xml:space="preserve"> Cont EUR: RO68BTRL04504202G93035XX; </w:t>
    </w:r>
    <w:r w:rsidRPr="00A548FB">
      <w:rPr>
        <w:sz w:val="18"/>
        <w:szCs w:val="18"/>
      </w:rPr>
      <w:t xml:space="preserve"> </w:t>
    </w:r>
  </w:p>
  <w:p w:rsidR="000358F6" w:rsidRPr="00F55D4B" w:rsidRDefault="000358F6" w:rsidP="000358F6">
    <w:pPr>
      <w:pStyle w:val="Header"/>
      <w:rPr>
        <w:sz w:val="18"/>
        <w:szCs w:val="18"/>
      </w:rPr>
    </w:pPr>
    <w:r>
      <w:rPr>
        <w:sz w:val="18"/>
        <w:szCs w:val="18"/>
      </w:rPr>
      <w:t xml:space="preserve"> Banca: Transilvania </w:t>
    </w:r>
    <w:r w:rsidRPr="00F55D4B">
      <w:rPr>
        <w:sz w:val="18"/>
        <w:szCs w:val="18"/>
      </w:rPr>
      <w:t>- Sucursala</w:t>
    </w:r>
    <w:r>
      <w:rPr>
        <w:sz w:val="18"/>
        <w:szCs w:val="18"/>
      </w:rPr>
      <w:t xml:space="preserve"> Stirbei Voda   </w:t>
    </w:r>
  </w:p>
  <w:p w:rsidR="000358F6" w:rsidRDefault="00035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1A8" w:rsidRDefault="00AD11A8" w:rsidP="000358F6">
      <w:pPr>
        <w:spacing w:after="0" w:line="240" w:lineRule="auto"/>
      </w:pPr>
      <w:r>
        <w:separator/>
      </w:r>
    </w:p>
  </w:footnote>
  <w:footnote w:type="continuationSeparator" w:id="0">
    <w:p w:rsidR="00AD11A8" w:rsidRDefault="00AD11A8" w:rsidP="0003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F6" w:rsidRDefault="000358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-448310</wp:posOffset>
          </wp:positionV>
          <wp:extent cx="2013585" cy="1372235"/>
          <wp:effectExtent l="0" t="0" r="5715" b="0"/>
          <wp:wrapSquare wrapText="bothSides"/>
          <wp:docPr id="1" name="Picture 1" descr="logo_transpor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ansport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F6"/>
    <w:rsid w:val="000358F6"/>
    <w:rsid w:val="00084715"/>
    <w:rsid w:val="000E1CDD"/>
    <w:rsid w:val="00164499"/>
    <w:rsid w:val="002F2C3B"/>
    <w:rsid w:val="003520A6"/>
    <w:rsid w:val="004A7478"/>
    <w:rsid w:val="00727EC3"/>
    <w:rsid w:val="008A4FBD"/>
    <w:rsid w:val="00AD11A8"/>
    <w:rsid w:val="00B122D9"/>
    <w:rsid w:val="00CE419A"/>
    <w:rsid w:val="00E81177"/>
    <w:rsid w:val="00FA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F52CB3-6596-451B-A8D8-DB41F42A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4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35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F6"/>
  </w:style>
  <w:style w:type="paragraph" w:styleId="Footer">
    <w:name w:val="footer"/>
    <w:basedOn w:val="Normal"/>
    <w:link w:val="FooterChar"/>
    <w:uiPriority w:val="99"/>
    <w:unhideWhenUsed/>
    <w:rsid w:val="00035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F6"/>
  </w:style>
  <w:style w:type="character" w:styleId="Hyperlink">
    <w:name w:val="Hyperlink"/>
    <w:rsid w:val="00035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olitiadefrontiera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uratturism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2018-04-18T12:00:00Z</dcterms:created>
  <dcterms:modified xsi:type="dcterms:W3CDTF">2018-04-23T13:53:00Z</dcterms:modified>
</cp:coreProperties>
</file>